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33" w:rsidRDefault="001D0033" w:rsidP="001D0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Routine Facility</w:t>
      </w:r>
      <w:r w:rsidRPr="009B13A2">
        <w:rPr>
          <w:b/>
          <w:sz w:val="28"/>
          <w:szCs w:val="28"/>
        </w:rPr>
        <w:t xml:space="preserve"> Inspection Report</w:t>
      </w:r>
      <w:r>
        <w:rPr>
          <w:b/>
          <w:sz w:val="28"/>
          <w:szCs w:val="28"/>
        </w:rPr>
        <w:t xml:space="preserve"> for MS4 Service Department</w:t>
      </w:r>
    </w:p>
    <w:p w:rsidR="003126FE" w:rsidRDefault="003126FE" w:rsidP="001D0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(DRY WEATHER)</w:t>
      </w:r>
    </w:p>
    <w:p w:rsidR="00F314BD" w:rsidRPr="009B13A2" w:rsidRDefault="00F314BD" w:rsidP="001D0033">
      <w:pPr>
        <w:jc w:val="center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82"/>
        <w:gridCol w:w="1678"/>
        <w:gridCol w:w="3240"/>
      </w:tblGrid>
      <w:tr w:rsidR="001D0033" w:rsidRPr="00AA575F" w:rsidTr="004E6961">
        <w:trPr>
          <w:cantSplit/>
          <w:trHeight w:val="300"/>
        </w:trPr>
        <w:tc>
          <w:tcPr>
            <w:tcW w:w="10260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033" w:rsidRPr="00AA575F" w:rsidRDefault="001D0033" w:rsidP="004E69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575F">
              <w:rPr>
                <w:b/>
                <w:bCs/>
                <w:snapToGrid w:val="0"/>
                <w:color w:val="000000"/>
                <w:sz w:val="20"/>
              </w:rPr>
              <w:t>General Information</w:t>
            </w:r>
          </w:p>
        </w:tc>
      </w:tr>
      <w:tr w:rsidR="001D0033" w:rsidRPr="00AA575F" w:rsidTr="004E6961">
        <w:trPr>
          <w:cantSplit/>
          <w:trHeight w:val="3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33" w:rsidRPr="00AA575F" w:rsidRDefault="001D0033" w:rsidP="004E6961">
            <w:pPr>
              <w:rPr>
                <w:b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Facility</w:t>
            </w:r>
            <w:r w:rsidRPr="00AA575F">
              <w:rPr>
                <w:b/>
                <w:snapToGrid w:val="0"/>
                <w:color w:val="000000"/>
                <w:sz w:val="20"/>
              </w:rPr>
              <w:t xml:space="preserve"> Name</w:t>
            </w:r>
            <w:r w:rsidR="00F314BD">
              <w:rPr>
                <w:b/>
                <w:snapToGrid w:val="0"/>
                <w:color w:val="000000"/>
                <w:sz w:val="20"/>
              </w:rPr>
              <w:t xml:space="preserve"> and MS4 Operator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Pr="000F3AD7" w:rsidRDefault="001D0033" w:rsidP="004E6961">
            <w:pPr>
              <w:rPr>
                <w:color w:val="0000FF"/>
                <w:sz w:val="20"/>
              </w:rPr>
            </w:pPr>
          </w:p>
        </w:tc>
      </w:tr>
      <w:tr w:rsidR="001D0033" w:rsidRPr="00AA575F" w:rsidTr="004E6961">
        <w:trPr>
          <w:cantSplit/>
          <w:trHeight w:val="3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33" w:rsidRPr="00AA575F" w:rsidRDefault="00F314BD" w:rsidP="004E6961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NPDES Permit</w:t>
            </w:r>
            <w:r w:rsidR="001D0033">
              <w:rPr>
                <w:b/>
                <w:snapToGrid w:val="0"/>
                <w:color w:val="000000"/>
                <w:sz w:val="20"/>
              </w:rPr>
              <w:t xml:space="preserve"> No.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Pr="000F3AD7" w:rsidRDefault="003126FE" w:rsidP="004E6961">
            <w:pPr>
              <w:rPr>
                <w:snapToGrid w:val="0"/>
                <w:color w:val="0000FF"/>
                <w:sz w:val="20"/>
              </w:rPr>
            </w:pPr>
            <w:r>
              <w:rPr>
                <w:snapToGrid w:val="0"/>
                <w:color w:val="0000FF"/>
                <w:sz w:val="20"/>
              </w:rPr>
              <w:t>N/A</w:t>
            </w:r>
          </w:p>
        </w:tc>
      </w:tr>
      <w:tr w:rsidR="001D0033" w:rsidRPr="00AA575F" w:rsidTr="004E6961">
        <w:trPr>
          <w:cantSplit/>
          <w:trHeight w:val="3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33" w:rsidRPr="00AA575F" w:rsidRDefault="001D0033" w:rsidP="004E6961">
            <w:pPr>
              <w:rPr>
                <w:b/>
                <w:color w:val="000000"/>
                <w:sz w:val="20"/>
              </w:rPr>
            </w:pPr>
            <w:r w:rsidRPr="00AA575F">
              <w:rPr>
                <w:b/>
                <w:snapToGrid w:val="0"/>
                <w:color w:val="000000"/>
                <w:sz w:val="20"/>
              </w:rPr>
              <w:t>Date of Inspection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Pr="000F3AD7" w:rsidRDefault="001D0033" w:rsidP="004E696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Pr="00A51D09" w:rsidRDefault="001D0033" w:rsidP="004E6961">
            <w:pPr>
              <w:rPr>
                <w:b/>
                <w:color w:val="000000"/>
                <w:sz w:val="20"/>
              </w:rPr>
            </w:pPr>
            <w:r w:rsidRPr="00A51D09">
              <w:rPr>
                <w:b/>
                <w:color w:val="000000"/>
                <w:sz w:val="20"/>
              </w:rPr>
              <w:t>Start/End Time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Pr="000F3AD7" w:rsidRDefault="001D0033" w:rsidP="004E6961">
            <w:pPr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1D0033" w:rsidRPr="00AA575F" w:rsidTr="004E6961">
        <w:trPr>
          <w:cantSplit/>
          <w:trHeight w:val="37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33" w:rsidRPr="00AA575F" w:rsidRDefault="001D0033" w:rsidP="004E6961">
            <w:pPr>
              <w:rPr>
                <w:b/>
                <w:color w:val="000000"/>
                <w:sz w:val="20"/>
              </w:rPr>
            </w:pPr>
            <w:r w:rsidRPr="00AA575F">
              <w:rPr>
                <w:b/>
                <w:snapToGrid w:val="0"/>
                <w:color w:val="000000"/>
                <w:sz w:val="20"/>
              </w:rPr>
              <w:t>Inspector’s Name</w:t>
            </w:r>
            <w:r>
              <w:rPr>
                <w:b/>
                <w:snapToGrid w:val="0"/>
                <w:color w:val="000000"/>
                <w:sz w:val="20"/>
              </w:rPr>
              <w:t>(s)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Pr="000F3AD7" w:rsidRDefault="001D0033" w:rsidP="004E6961">
            <w:pPr>
              <w:rPr>
                <w:color w:val="0000FF"/>
                <w:sz w:val="20"/>
              </w:rPr>
            </w:pPr>
          </w:p>
        </w:tc>
      </w:tr>
      <w:tr w:rsidR="001D0033" w:rsidRPr="00AA575F" w:rsidTr="004E6961">
        <w:trPr>
          <w:cantSplit/>
          <w:trHeight w:val="3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33" w:rsidRPr="00AA575F" w:rsidRDefault="001D0033" w:rsidP="004E6961">
            <w:pPr>
              <w:rPr>
                <w:b/>
                <w:snapToGrid w:val="0"/>
                <w:color w:val="000000"/>
                <w:sz w:val="20"/>
              </w:rPr>
            </w:pPr>
            <w:r w:rsidRPr="00AA575F">
              <w:rPr>
                <w:b/>
                <w:snapToGrid w:val="0"/>
                <w:color w:val="000000"/>
                <w:sz w:val="20"/>
              </w:rPr>
              <w:t>Inspector’s Title</w:t>
            </w:r>
            <w:r>
              <w:rPr>
                <w:b/>
                <w:snapToGrid w:val="0"/>
                <w:color w:val="000000"/>
                <w:sz w:val="20"/>
              </w:rPr>
              <w:t>(s)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Pr="000F3AD7" w:rsidRDefault="001D0033" w:rsidP="004E6961">
            <w:pPr>
              <w:rPr>
                <w:snapToGrid w:val="0"/>
                <w:color w:val="0000FF"/>
                <w:sz w:val="20"/>
              </w:rPr>
            </w:pPr>
          </w:p>
        </w:tc>
      </w:tr>
      <w:tr w:rsidR="001D0033" w:rsidRPr="00AA575F" w:rsidTr="004E6961">
        <w:trPr>
          <w:cantSplit/>
          <w:trHeight w:val="3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33" w:rsidRPr="00AA575F" w:rsidRDefault="001D0033" w:rsidP="004E696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Inspector’s Contact Information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Pr="000F3AD7" w:rsidRDefault="001D0033" w:rsidP="004E6961">
            <w:pPr>
              <w:rPr>
                <w:color w:val="0000FF"/>
                <w:sz w:val="20"/>
              </w:rPr>
            </w:pPr>
          </w:p>
        </w:tc>
      </w:tr>
      <w:tr w:rsidR="001D0033" w:rsidRPr="00AA575F" w:rsidTr="004E6961">
        <w:trPr>
          <w:cantSplit/>
          <w:trHeight w:val="30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33" w:rsidRPr="00363D94" w:rsidRDefault="001D0033" w:rsidP="004E6961">
            <w:pPr>
              <w:rPr>
                <w:b/>
                <w:color w:val="000000"/>
                <w:sz w:val="20"/>
              </w:rPr>
            </w:pPr>
            <w:r w:rsidRPr="00AA575F">
              <w:rPr>
                <w:b/>
                <w:color w:val="000000"/>
                <w:sz w:val="20"/>
              </w:rPr>
              <w:t>Inspector’s Qualifications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Pr="008F1E63" w:rsidRDefault="001D0033" w:rsidP="004E6961">
            <w:pPr>
              <w:rPr>
                <w:snapToGrid w:val="0"/>
                <w:color w:val="0000FF"/>
                <w:sz w:val="20"/>
              </w:rPr>
            </w:pPr>
          </w:p>
        </w:tc>
      </w:tr>
      <w:tr w:rsidR="001D0033" w:rsidRPr="00AA575F" w:rsidTr="004E6961">
        <w:trPr>
          <w:cantSplit/>
          <w:trHeight w:val="332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033" w:rsidRPr="00363D94" w:rsidRDefault="001D0033" w:rsidP="004E6961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363D94">
              <w:rPr>
                <w:b/>
                <w:snapToGrid w:val="0"/>
                <w:color w:val="000000"/>
                <w:sz w:val="20"/>
              </w:rPr>
              <w:t>Weather Information</w:t>
            </w:r>
          </w:p>
        </w:tc>
      </w:tr>
      <w:tr w:rsidR="001D0033" w:rsidRPr="00AA575F" w:rsidTr="004E6961">
        <w:trPr>
          <w:cantSplit/>
          <w:trHeight w:val="60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Default="001D0033" w:rsidP="004E6961">
            <w:pPr>
              <w:rPr>
                <w:b/>
                <w:color w:val="000000"/>
                <w:sz w:val="20"/>
              </w:rPr>
            </w:pPr>
            <w:r w:rsidRPr="00363D94">
              <w:rPr>
                <w:b/>
                <w:color w:val="000000"/>
                <w:sz w:val="20"/>
              </w:rPr>
              <w:t xml:space="preserve">Weather </w:t>
            </w:r>
            <w:r>
              <w:rPr>
                <w:b/>
                <w:color w:val="000000"/>
                <w:sz w:val="20"/>
              </w:rPr>
              <w:t>at time of this</w:t>
            </w:r>
            <w:r w:rsidRPr="00363D94">
              <w:rPr>
                <w:b/>
                <w:color w:val="000000"/>
                <w:sz w:val="20"/>
              </w:rPr>
              <w:t xml:space="preserve"> ins</w:t>
            </w:r>
            <w:r>
              <w:rPr>
                <w:b/>
                <w:color w:val="000000"/>
                <w:sz w:val="20"/>
              </w:rPr>
              <w:t>p</w:t>
            </w:r>
            <w:r w:rsidRPr="00363D94">
              <w:rPr>
                <w:b/>
                <w:color w:val="000000"/>
                <w:sz w:val="20"/>
              </w:rPr>
              <w:t>ection?</w:t>
            </w:r>
          </w:p>
          <w:p w:rsidR="001D0033" w:rsidRDefault="001D0033" w:rsidP="004E6961">
            <w:pPr>
              <w:rPr>
                <w:sz w:val="20"/>
              </w:rPr>
            </w:pPr>
            <w:r w:rsidRPr="00B10D72">
              <w:rPr>
                <w:color w:val="000000"/>
                <w:sz w:val="20"/>
              </w:rPr>
              <w:sym w:font="Wingdings" w:char="F071"/>
            </w:r>
            <w:r>
              <w:rPr>
                <w:color w:val="000000"/>
                <w:sz w:val="20"/>
              </w:rPr>
              <w:t xml:space="preserve"> </w:t>
            </w:r>
            <w:r w:rsidRPr="00B10D72">
              <w:rPr>
                <w:sz w:val="20"/>
              </w:rPr>
              <w:t>Clear</w:t>
            </w:r>
            <w:r>
              <w:rPr>
                <w:sz w:val="20"/>
              </w:rPr>
              <w:t xml:space="preserve">      </w:t>
            </w:r>
            <w:r w:rsidRPr="00B10D72">
              <w:rPr>
                <w:color w:val="000000"/>
                <w:sz w:val="20"/>
              </w:rPr>
              <w:sym w:font="Wingdings" w:char="F071"/>
            </w:r>
            <w:r w:rsidRPr="00B10D72">
              <w:rPr>
                <w:sz w:val="20"/>
              </w:rPr>
              <w:t>Cloudy</w:t>
            </w:r>
            <w:r>
              <w:rPr>
                <w:sz w:val="20"/>
              </w:rPr>
              <w:t xml:space="preserve">      </w:t>
            </w:r>
            <w:r w:rsidRPr="00B10D72">
              <w:rPr>
                <w:color w:val="000000"/>
                <w:sz w:val="20"/>
              </w:rPr>
              <w:sym w:font="Wingdings" w:char="F071"/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B10D72">
              <w:rPr>
                <w:sz w:val="20"/>
              </w:rPr>
              <w:t>Rain</w:t>
            </w:r>
            <w:r>
              <w:rPr>
                <w:sz w:val="20"/>
              </w:rPr>
              <w:t xml:space="preserve">      </w:t>
            </w:r>
            <w:r w:rsidRPr="00B10D72">
              <w:rPr>
                <w:color w:val="000000"/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Pr="00B10D72">
              <w:rPr>
                <w:sz w:val="20"/>
              </w:rPr>
              <w:t>Slee</w:t>
            </w:r>
            <w:r>
              <w:rPr>
                <w:sz w:val="20"/>
              </w:rPr>
              <w:t xml:space="preserve">t      </w:t>
            </w:r>
            <w:r w:rsidRPr="00B10D72">
              <w:rPr>
                <w:color w:val="000000"/>
                <w:sz w:val="20"/>
              </w:rPr>
              <w:sym w:font="Wingdings" w:char="F071"/>
            </w:r>
            <w:r w:rsidRPr="00B10D72">
              <w:rPr>
                <w:sz w:val="20"/>
              </w:rPr>
              <w:t xml:space="preserve"> Fo</w:t>
            </w:r>
            <w:r>
              <w:rPr>
                <w:sz w:val="20"/>
              </w:rPr>
              <w:t xml:space="preserve">g      </w:t>
            </w:r>
            <w:r w:rsidRPr="00B10D72">
              <w:rPr>
                <w:color w:val="000000"/>
                <w:sz w:val="20"/>
              </w:rPr>
              <w:sym w:font="Wingdings" w:char="F071"/>
            </w:r>
            <w:r>
              <w:rPr>
                <w:sz w:val="20"/>
              </w:rPr>
              <w:t xml:space="preserve"> Snow     </w:t>
            </w:r>
            <w:r w:rsidRPr="00B10D72">
              <w:rPr>
                <w:color w:val="000000"/>
                <w:sz w:val="20"/>
              </w:rPr>
              <w:sym w:font="Wingdings" w:char="F071"/>
            </w:r>
            <w:r>
              <w:rPr>
                <w:color w:val="000000"/>
                <w:sz w:val="20"/>
              </w:rPr>
              <w:t xml:space="preserve"> </w:t>
            </w:r>
            <w:r w:rsidRPr="00B10D72">
              <w:rPr>
                <w:sz w:val="20"/>
              </w:rPr>
              <w:t>High Winds</w:t>
            </w:r>
            <w:r>
              <w:rPr>
                <w:sz w:val="20"/>
              </w:rPr>
              <w:t xml:space="preserve">    </w:t>
            </w:r>
          </w:p>
          <w:p w:rsidR="001D0033" w:rsidRPr="00763964" w:rsidRDefault="001D0033" w:rsidP="004E6961">
            <w:pPr>
              <w:rPr>
                <w:sz w:val="20"/>
              </w:rPr>
            </w:pPr>
            <w:r w:rsidRPr="00B10D72">
              <w:rPr>
                <w:color w:val="000000"/>
                <w:sz w:val="20"/>
              </w:rPr>
              <w:sym w:font="Wingdings" w:char="F071"/>
            </w:r>
            <w:r>
              <w:rPr>
                <w:color w:val="000000"/>
                <w:sz w:val="20"/>
              </w:rPr>
              <w:t xml:space="preserve"> Other:                                                               Temperature:       </w:t>
            </w:r>
          </w:p>
          <w:p w:rsidR="001D0033" w:rsidRPr="00B10D72" w:rsidRDefault="001D0033" w:rsidP="004E6961">
            <w:pPr>
              <w:rPr>
                <w:color w:val="000000"/>
                <w:sz w:val="20"/>
              </w:rPr>
            </w:pPr>
          </w:p>
        </w:tc>
      </w:tr>
      <w:tr w:rsidR="001D0033" w:rsidRPr="00AA575F" w:rsidTr="004E6961">
        <w:trPr>
          <w:cantSplit/>
          <w:trHeight w:val="60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Default="001D0033" w:rsidP="004E6961">
            <w:pPr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Have any previously unidentified discharges of pollutants occurred since the last inspection?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Yes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>No</w:t>
            </w:r>
          </w:p>
          <w:p w:rsidR="001D0033" w:rsidRDefault="001D0033" w:rsidP="004E696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If yes, describe: </w:t>
            </w:r>
          </w:p>
          <w:p w:rsidR="001D0033" w:rsidRPr="00DB65F3" w:rsidRDefault="001D0033" w:rsidP="004E6961">
            <w:pPr>
              <w:rPr>
                <w:sz w:val="20"/>
              </w:rPr>
            </w:pPr>
          </w:p>
        </w:tc>
      </w:tr>
      <w:tr w:rsidR="001D0033" w:rsidRPr="00AA575F" w:rsidTr="004E6961">
        <w:trPr>
          <w:cantSplit/>
          <w:trHeight w:val="60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033" w:rsidRDefault="001D0033" w:rsidP="004E6961">
            <w:pPr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Are there any discharges occurring at the time of inspection?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Yes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>No</w:t>
            </w:r>
          </w:p>
          <w:p w:rsidR="001D0033" w:rsidRPr="00DB65F3" w:rsidRDefault="001D0033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yes, describe</w:t>
            </w:r>
            <w:r w:rsidRPr="00DB65F3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  <w:p w:rsidR="001D0033" w:rsidRPr="00F11A2E" w:rsidRDefault="001D0033" w:rsidP="004E6961">
            <w:pPr>
              <w:tabs>
                <w:tab w:val="left" w:pos="3867"/>
              </w:tabs>
              <w:rPr>
                <w:b/>
                <w:color w:val="000000"/>
                <w:sz w:val="20"/>
              </w:rPr>
            </w:pPr>
          </w:p>
        </w:tc>
      </w:tr>
    </w:tbl>
    <w:p w:rsidR="00F314BD" w:rsidRDefault="00F314BD" w:rsidP="001D0033">
      <w:pPr>
        <w:rPr>
          <w:b/>
          <w:sz w:val="20"/>
        </w:rPr>
      </w:pPr>
    </w:p>
    <w:p w:rsidR="001D0033" w:rsidRPr="00231AE9" w:rsidRDefault="00F314BD" w:rsidP="001D0033">
      <w:pPr>
        <w:rPr>
          <w:b/>
          <w:sz w:val="20"/>
        </w:rPr>
      </w:pPr>
      <w:r>
        <w:rPr>
          <w:b/>
          <w:sz w:val="20"/>
        </w:rPr>
        <w:t xml:space="preserve">Structural </w:t>
      </w:r>
      <w:r w:rsidR="001D0033">
        <w:rPr>
          <w:b/>
          <w:sz w:val="20"/>
        </w:rPr>
        <w:t>Control Measures</w:t>
      </w:r>
    </w:p>
    <w:p w:rsidR="001D0033" w:rsidRDefault="001D0033" w:rsidP="001D0033">
      <w:pPr>
        <w:numPr>
          <w:ilvl w:val="0"/>
          <w:numId w:val="1"/>
        </w:numPr>
        <w:tabs>
          <w:tab w:val="clear" w:pos="720"/>
        </w:tabs>
        <w:ind w:left="360"/>
        <w:rPr>
          <w:i/>
          <w:sz w:val="20"/>
        </w:rPr>
      </w:pPr>
      <w:r w:rsidRPr="00376F55">
        <w:rPr>
          <w:i/>
          <w:sz w:val="20"/>
        </w:rPr>
        <w:t xml:space="preserve">Number the structural </w:t>
      </w:r>
      <w:r>
        <w:rPr>
          <w:i/>
          <w:sz w:val="20"/>
        </w:rPr>
        <w:t>stormwater</w:t>
      </w:r>
      <w:r w:rsidRPr="00376F55">
        <w:rPr>
          <w:i/>
          <w:sz w:val="20"/>
        </w:rPr>
        <w:t xml:space="preserve"> </w:t>
      </w:r>
      <w:r>
        <w:rPr>
          <w:i/>
          <w:sz w:val="20"/>
        </w:rPr>
        <w:t>control measures</w:t>
      </w:r>
      <w:r w:rsidRPr="00376F55">
        <w:rPr>
          <w:i/>
          <w:sz w:val="20"/>
        </w:rPr>
        <w:t xml:space="preserve"> identified in your SWPPP </w:t>
      </w:r>
      <w:r>
        <w:rPr>
          <w:i/>
          <w:sz w:val="20"/>
        </w:rPr>
        <w:t>on your site map</w:t>
      </w:r>
      <w:r w:rsidRPr="00376F55">
        <w:rPr>
          <w:i/>
          <w:sz w:val="20"/>
        </w:rPr>
        <w:t xml:space="preserve"> and list them below</w:t>
      </w:r>
      <w:r>
        <w:rPr>
          <w:i/>
          <w:sz w:val="20"/>
        </w:rPr>
        <w:t xml:space="preserve"> (add as many control measures as are implemented on-site)</w:t>
      </w:r>
      <w:r w:rsidRPr="00376F55">
        <w:rPr>
          <w:i/>
          <w:sz w:val="20"/>
        </w:rPr>
        <w:t>.</w:t>
      </w:r>
      <w:r>
        <w:rPr>
          <w:i/>
          <w:sz w:val="20"/>
        </w:rPr>
        <w:t xml:space="preserve"> Carry a copy of the numbered site map with you during your inspections. </w:t>
      </w:r>
      <w:r w:rsidRPr="00376F55">
        <w:rPr>
          <w:i/>
          <w:sz w:val="20"/>
        </w:rPr>
        <w:t xml:space="preserve"> This list will ensure that you are inspecting all required </w:t>
      </w:r>
      <w:r>
        <w:rPr>
          <w:i/>
          <w:sz w:val="20"/>
        </w:rPr>
        <w:t>control measures at your facility</w:t>
      </w:r>
      <w:r w:rsidRPr="00376F55">
        <w:rPr>
          <w:i/>
          <w:sz w:val="20"/>
        </w:rPr>
        <w:t>.</w:t>
      </w:r>
      <w:r>
        <w:rPr>
          <w:i/>
          <w:sz w:val="20"/>
        </w:rPr>
        <w:t xml:space="preserve">  </w:t>
      </w:r>
    </w:p>
    <w:p w:rsidR="001D0033" w:rsidRDefault="001D0033" w:rsidP="001D0033">
      <w:pPr>
        <w:numPr>
          <w:ilvl w:val="0"/>
          <w:numId w:val="1"/>
        </w:numPr>
        <w:tabs>
          <w:tab w:val="clear" w:pos="720"/>
        </w:tabs>
        <w:ind w:left="360"/>
        <w:rPr>
          <w:i/>
          <w:sz w:val="20"/>
        </w:rPr>
      </w:pPr>
      <w:r>
        <w:rPr>
          <w:i/>
          <w:sz w:val="20"/>
        </w:rPr>
        <w:t>Measures may include</w:t>
      </w:r>
      <w:r w:rsidR="00F314BD">
        <w:rPr>
          <w:i/>
          <w:sz w:val="20"/>
        </w:rPr>
        <w:t>, but are not limited to,</w:t>
      </w:r>
      <w:r>
        <w:rPr>
          <w:i/>
          <w:sz w:val="20"/>
        </w:rPr>
        <w:t xml:space="preserve"> oil-water or hydrodynamic separators; storm water management ponds; bioretention areas; permeable pavement; </w:t>
      </w:r>
      <w:r w:rsidR="00F314BD">
        <w:rPr>
          <w:i/>
          <w:sz w:val="20"/>
        </w:rPr>
        <w:t xml:space="preserve">cisterns; sand or other media filters; </w:t>
      </w:r>
      <w:r>
        <w:rPr>
          <w:i/>
          <w:sz w:val="20"/>
        </w:rPr>
        <w:t xml:space="preserve">berms or curbs; covers such as tarps, roofs and lids; secondary containment structures; erosion and sediment controls, catch basin screens, sumps and inserts, </w:t>
      </w:r>
      <w:r w:rsidR="005B1BED">
        <w:rPr>
          <w:i/>
          <w:sz w:val="20"/>
        </w:rPr>
        <w:t xml:space="preserve">spill kits, </w:t>
      </w:r>
      <w:r>
        <w:rPr>
          <w:i/>
          <w:sz w:val="20"/>
        </w:rPr>
        <w:t>etc.</w:t>
      </w:r>
    </w:p>
    <w:p w:rsidR="001D0033" w:rsidRDefault="001D0033" w:rsidP="001D0033">
      <w:pPr>
        <w:numPr>
          <w:ilvl w:val="0"/>
          <w:numId w:val="1"/>
        </w:numPr>
        <w:tabs>
          <w:tab w:val="clear" w:pos="720"/>
        </w:tabs>
        <w:ind w:left="360"/>
        <w:rPr>
          <w:i/>
          <w:sz w:val="20"/>
        </w:rPr>
      </w:pPr>
      <w:r>
        <w:rPr>
          <w:i/>
          <w:sz w:val="20"/>
        </w:rPr>
        <w:t xml:space="preserve">Describe corrective actions initiated, date completed, and note the person that completed the work in the Corrective Action Log.  </w:t>
      </w:r>
    </w:p>
    <w:p w:rsidR="00F314BD" w:rsidRPr="00376F55" w:rsidRDefault="00F314BD" w:rsidP="00F314BD">
      <w:pPr>
        <w:ind w:left="360"/>
        <w:rPr>
          <w:i/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1440"/>
        <w:gridCol w:w="1620"/>
        <w:gridCol w:w="4500"/>
      </w:tblGrid>
      <w:tr w:rsidR="001D0033" w:rsidRPr="00E3262D" w:rsidTr="004E6961">
        <w:trPr>
          <w:tblHeader/>
        </w:trPr>
        <w:tc>
          <w:tcPr>
            <w:tcW w:w="468" w:type="dxa"/>
            <w:shd w:val="clear" w:color="auto" w:fill="D9D9D9"/>
          </w:tcPr>
          <w:p w:rsidR="001D0033" w:rsidRPr="00E3262D" w:rsidRDefault="001D0033" w:rsidP="004E6961">
            <w:pPr>
              <w:rPr>
                <w:b/>
                <w:sz w:val="20"/>
              </w:rPr>
            </w:pPr>
          </w:p>
        </w:tc>
        <w:tc>
          <w:tcPr>
            <w:tcW w:w="2232" w:type="dxa"/>
            <w:shd w:val="clear" w:color="auto" w:fill="D9D9D9"/>
          </w:tcPr>
          <w:p w:rsidR="001D0033" w:rsidRPr="00E3262D" w:rsidRDefault="001D0033" w:rsidP="004E6961">
            <w:pPr>
              <w:rPr>
                <w:b/>
                <w:sz w:val="20"/>
              </w:rPr>
            </w:pPr>
            <w:r w:rsidRPr="00E3262D">
              <w:rPr>
                <w:b/>
                <w:sz w:val="20"/>
              </w:rPr>
              <w:t>Structural Control Measure</w:t>
            </w:r>
          </w:p>
        </w:tc>
        <w:tc>
          <w:tcPr>
            <w:tcW w:w="1440" w:type="dxa"/>
            <w:shd w:val="clear" w:color="auto" w:fill="D9D9D9"/>
          </w:tcPr>
          <w:p w:rsidR="001D0033" w:rsidRPr="00E3262D" w:rsidRDefault="001D0033" w:rsidP="004E6961">
            <w:pPr>
              <w:rPr>
                <w:b/>
                <w:sz w:val="20"/>
              </w:rPr>
            </w:pPr>
            <w:r w:rsidRPr="00E3262D">
              <w:rPr>
                <w:b/>
                <w:sz w:val="20"/>
              </w:rPr>
              <w:t>Control Measure is Operating Effectively?</w:t>
            </w:r>
          </w:p>
        </w:tc>
        <w:tc>
          <w:tcPr>
            <w:tcW w:w="1620" w:type="dxa"/>
            <w:shd w:val="clear" w:color="auto" w:fill="D9D9D9"/>
          </w:tcPr>
          <w:p w:rsidR="001D0033" w:rsidRPr="00E3262D" w:rsidRDefault="001D0033" w:rsidP="004E6961">
            <w:pPr>
              <w:ind w:right="-108"/>
              <w:rPr>
                <w:b/>
                <w:sz w:val="20"/>
              </w:rPr>
            </w:pPr>
            <w:r w:rsidRPr="00E3262D">
              <w:rPr>
                <w:b/>
                <w:sz w:val="20"/>
              </w:rPr>
              <w:t>If No, In Need of Maintenance, Repair, or Replacement?</w:t>
            </w:r>
          </w:p>
        </w:tc>
        <w:tc>
          <w:tcPr>
            <w:tcW w:w="4500" w:type="dxa"/>
            <w:shd w:val="clear" w:color="auto" w:fill="D9D9D9"/>
          </w:tcPr>
          <w:p w:rsidR="001D0033" w:rsidRPr="00E3262D" w:rsidRDefault="001D0033" w:rsidP="004E6961">
            <w:pPr>
              <w:rPr>
                <w:b/>
                <w:sz w:val="20"/>
              </w:rPr>
            </w:pPr>
            <w:r w:rsidRPr="00E3262D">
              <w:rPr>
                <w:b/>
                <w:sz w:val="20"/>
              </w:rPr>
              <w:t>Corrective Action Needed and Notes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(identify needed maintenance and repairs, or any failed control measures that need replacement)</w:t>
            </w:r>
          </w:p>
        </w:tc>
      </w:tr>
      <w:tr w:rsidR="001D0033" w:rsidRPr="00E3262D" w:rsidTr="004E6961">
        <w:tc>
          <w:tcPr>
            <w:tcW w:w="468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1</w:t>
            </w:r>
          </w:p>
        </w:tc>
        <w:tc>
          <w:tcPr>
            <w:tcW w:w="2232" w:type="dxa"/>
          </w:tcPr>
          <w:p w:rsidR="001D0033" w:rsidRPr="00E3262D" w:rsidRDefault="003126FE" w:rsidP="004E6961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Oil/Water Separator</w:t>
            </w:r>
          </w:p>
        </w:tc>
        <w:tc>
          <w:tcPr>
            <w:tcW w:w="1440" w:type="dxa"/>
          </w:tcPr>
          <w:p w:rsidR="001D0033" w:rsidRDefault="001D0033" w:rsidP="004E6961"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162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Maintenance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Repair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Replacement</w:t>
            </w:r>
          </w:p>
        </w:tc>
        <w:tc>
          <w:tcPr>
            <w:tcW w:w="4500" w:type="dxa"/>
          </w:tcPr>
          <w:p w:rsidR="001D0033" w:rsidRPr="00E3262D" w:rsidRDefault="001D0033" w:rsidP="004E6961">
            <w:pPr>
              <w:rPr>
                <w:color w:val="0000FF"/>
                <w:sz w:val="20"/>
              </w:rPr>
            </w:pPr>
          </w:p>
        </w:tc>
      </w:tr>
      <w:tr w:rsidR="001D0033" w:rsidRPr="00E3262D" w:rsidTr="004E6961">
        <w:trPr>
          <w:cantSplit/>
        </w:trPr>
        <w:tc>
          <w:tcPr>
            <w:tcW w:w="468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2</w:t>
            </w:r>
          </w:p>
        </w:tc>
        <w:tc>
          <w:tcPr>
            <w:tcW w:w="2232" w:type="dxa"/>
          </w:tcPr>
          <w:p w:rsidR="001D0033" w:rsidRPr="00E3262D" w:rsidRDefault="003126FE" w:rsidP="004E6961">
            <w:pPr>
              <w:rPr>
                <w:sz w:val="20"/>
              </w:rPr>
            </w:pPr>
            <w:r>
              <w:rPr>
                <w:sz w:val="20"/>
              </w:rPr>
              <w:t>Spill Kits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D0033" w:rsidRDefault="001D0033" w:rsidP="004E6961"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162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Maintenance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Repair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Replacement</w:t>
            </w:r>
          </w:p>
        </w:tc>
        <w:tc>
          <w:tcPr>
            <w:tcW w:w="450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c>
          <w:tcPr>
            <w:tcW w:w="468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3</w:t>
            </w:r>
          </w:p>
        </w:tc>
        <w:tc>
          <w:tcPr>
            <w:tcW w:w="2232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D0033" w:rsidRDefault="001D0033" w:rsidP="004E6961"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162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Maintenance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Repair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Replacement</w:t>
            </w:r>
          </w:p>
        </w:tc>
        <w:tc>
          <w:tcPr>
            <w:tcW w:w="450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rPr>
          <w:cantSplit/>
        </w:trPr>
        <w:tc>
          <w:tcPr>
            <w:tcW w:w="468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lastRenderedPageBreak/>
              <w:t>4</w:t>
            </w:r>
          </w:p>
        </w:tc>
        <w:tc>
          <w:tcPr>
            <w:tcW w:w="2232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D0033" w:rsidRDefault="001D0033" w:rsidP="004E6961"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162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Maintenance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Repair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Replacement</w:t>
            </w:r>
          </w:p>
        </w:tc>
        <w:tc>
          <w:tcPr>
            <w:tcW w:w="450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rPr>
          <w:cantSplit/>
        </w:trPr>
        <w:tc>
          <w:tcPr>
            <w:tcW w:w="468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5</w:t>
            </w:r>
          </w:p>
        </w:tc>
        <w:tc>
          <w:tcPr>
            <w:tcW w:w="2232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D0033" w:rsidRDefault="001D0033" w:rsidP="004E6961"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162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Maintenance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Repair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Replacement</w:t>
            </w:r>
          </w:p>
        </w:tc>
        <w:tc>
          <w:tcPr>
            <w:tcW w:w="450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rPr>
          <w:cantSplit/>
        </w:trPr>
        <w:tc>
          <w:tcPr>
            <w:tcW w:w="468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6</w:t>
            </w:r>
          </w:p>
        </w:tc>
        <w:tc>
          <w:tcPr>
            <w:tcW w:w="2232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D0033" w:rsidRDefault="001D0033" w:rsidP="004E6961"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162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Maintenance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Repair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Replacement</w:t>
            </w:r>
          </w:p>
        </w:tc>
        <w:tc>
          <w:tcPr>
            <w:tcW w:w="450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c>
          <w:tcPr>
            <w:tcW w:w="468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7</w:t>
            </w:r>
          </w:p>
        </w:tc>
        <w:tc>
          <w:tcPr>
            <w:tcW w:w="2232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D0033" w:rsidRDefault="001D0033" w:rsidP="004E6961"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162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Maintenance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Repair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Replacement</w:t>
            </w:r>
          </w:p>
        </w:tc>
        <w:tc>
          <w:tcPr>
            <w:tcW w:w="450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rPr>
          <w:cantSplit/>
        </w:trPr>
        <w:tc>
          <w:tcPr>
            <w:tcW w:w="468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8</w:t>
            </w:r>
          </w:p>
        </w:tc>
        <w:tc>
          <w:tcPr>
            <w:tcW w:w="2232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D0033" w:rsidRDefault="001D0033" w:rsidP="004E6961"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162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Maintenance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Repair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Replacement</w:t>
            </w:r>
          </w:p>
        </w:tc>
        <w:tc>
          <w:tcPr>
            <w:tcW w:w="450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c>
          <w:tcPr>
            <w:tcW w:w="468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9</w:t>
            </w:r>
          </w:p>
        </w:tc>
        <w:tc>
          <w:tcPr>
            <w:tcW w:w="2232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D0033" w:rsidRDefault="001D0033" w:rsidP="004E6961"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162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Maintenance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Repair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Replacement</w:t>
            </w:r>
          </w:p>
        </w:tc>
        <w:tc>
          <w:tcPr>
            <w:tcW w:w="450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c>
          <w:tcPr>
            <w:tcW w:w="468" w:type="dxa"/>
            <w:tcBorders>
              <w:bottom w:val="single" w:sz="4" w:space="0" w:color="auto"/>
            </w:tcBorders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10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0033" w:rsidRDefault="001D0033" w:rsidP="004E6961"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Maintenance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Repair</w:t>
            </w:r>
          </w:p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Replacement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</w:tbl>
    <w:p w:rsidR="00F314BD" w:rsidRDefault="00F314BD" w:rsidP="001D0033">
      <w:pPr>
        <w:rPr>
          <w:b/>
          <w:sz w:val="20"/>
        </w:rPr>
      </w:pPr>
    </w:p>
    <w:p w:rsidR="001D0033" w:rsidRDefault="001D0033" w:rsidP="001D0033">
      <w:pPr>
        <w:rPr>
          <w:b/>
          <w:sz w:val="20"/>
        </w:rPr>
      </w:pPr>
      <w:r>
        <w:rPr>
          <w:b/>
          <w:sz w:val="20"/>
        </w:rPr>
        <w:t>Areas of Indu</w:t>
      </w:r>
      <w:r w:rsidR="00F314BD">
        <w:rPr>
          <w:b/>
          <w:sz w:val="20"/>
        </w:rPr>
        <w:t>strial Materials or Activities E</w:t>
      </w:r>
      <w:r>
        <w:rPr>
          <w:b/>
          <w:sz w:val="20"/>
        </w:rPr>
        <w:t xml:space="preserve">xposed to </w:t>
      </w:r>
      <w:r w:rsidR="00F314BD">
        <w:rPr>
          <w:b/>
          <w:sz w:val="20"/>
        </w:rPr>
        <w:t>S</w:t>
      </w:r>
      <w:r>
        <w:rPr>
          <w:b/>
          <w:sz w:val="20"/>
        </w:rPr>
        <w:t>torm</w:t>
      </w:r>
      <w:r w:rsidR="00F314BD">
        <w:rPr>
          <w:b/>
          <w:sz w:val="20"/>
        </w:rPr>
        <w:t xml:space="preserve"> W</w:t>
      </w:r>
      <w:r>
        <w:rPr>
          <w:b/>
          <w:sz w:val="20"/>
        </w:rPr>
        <w:t>ater</w:t>
      </w:r>
    </w:p>
    <w:p w:rsidR="00F314BD" w:rsidRDefault="00F314BD" w:rsidP="001D0033">
      <w:pPr>
        <w:rPr>
          <w:i/>
          <w:sz w:val="20"/>
        </w:rPr>
      </w:pPr>
    </w:p>
    <w:p w:rsidR="001D0033" w:rsidRPr="00D9132E" w:rsidRDefault="001D0033" w:rsidP="001D0033">
      <w:pPr>
        <w:rPr>
          <w:i/>
          <w:sz w:val="20"/>
        </w:rPr>
      </w:pPr>
      <w:r w:rsidRPr="00D9132E">
        <w:rPr>
          <w:i/>
          <w:sz w:val="20"/>
        </w:rPr>
        <w:t xml:space="preserve">Below are some general </w:t>
      </w:r>
      <w:r>
        <w:rPr>
          <w:i/>
          <w:sz w:val="20"/>
        </w:rPr>
        <w:t>areas</w:t>
      </w:r>
      <w:r w:rsidRPr="00D9132E">
        <w:rPr>
          <w:i/>
          <w:sz w:val="20"/>
        </w:rPr>
        <w:t xml:space="preserve"> that should be assessed during </w:t>
      </w:r>
      <w:r>
        <w:rPr>
          <w:i/>
          <w:sz w:val="20"/>
        </w:rPr>
        <w:t xml:space="preserve">routine </w:t>
      </w:r>
      <w:r w:rsidRPr="00D9132E">
        <w:rPr>
          <w:i/>
          <w:sz w:val="20"/>
        </w:rPr>
        <w:t>inspections</w:t>
      </w:r>
      <w:r>
        <w:rPr>
          <w:i/>
          <w:sz w:val="20"/>
        </w:rPr>
        <w:t xml:space="preserve"> commonly found at Service Department Garages or Public Works Yards</w:t>
      </w:r>
      <w:r w:rsidRPr="00D9132E">
        <w:rPr>
          <w:i/>
          <w:sz w:val="20"/>
        </w:rPr>
        <w:t xml:space="preserve">.  </w:t>
      </w:r>
      <w:r w:rsidRPr="00F314BD">
        <w:rPr>
          <w:i/>
          <w:sz w:val="20"/>
          <w:highlight w:val="yellow"/>
        </w:rPr>
        <w:t>Customize this list as needed for the specific types of industrial materials or activities at your facility.</w:t>
      </w:r>
    </w:p>
    <w:p w:rsidR="001D0033" w:rsidRPr="00D9132E" w:rsidRDefault="001D0033" w:rsidP="001D0033">
      <w:pPr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413"/>
        <w:gridCol w:w="1980"/>
        <w:gridCol w:w="1440"/>
        <w:gridCol w:w="3960"/>
      </w:tblGrid>
      <w:tr w:rsidR="001D0033" w:rsidRPr="00E3262D" w:rsidTr="004E6961">
        <w:trPr>
          <w:tblHeader/>
        </w:trPr>
        <w:tc>
          <w:tcPr>
            <w:tcW w:w="467" w:type="dxa"/>
            <w:shd w:val="clear" w:color="auto" w:fill="D9D9D9"/>
          </w:tcPr>
          <w:p w:rsidR="001D0033" w:rsidRPr="00E3262D" w:rsidRDefault="001D0033" w:rsidP="004E6961">
            <w:pPr>
              <w:rPr>
                <w:b/>
                <w:sz w:val="20"/>
              </w:rPr>
            </w:pPr>
          </w:p>
        </w:tc>
        <w:tc>
          <w:tcPr>
            <w:tcW w:w="2413" w:type="dxa"/>
            <w:shd w:val="clear" w:color="auto" w:fill="D9D9D9"/>
          </w:tcPr>
          <w:p w:rsidR="001D0033" w:rsidRPr="00E3262D" w:rsidRDefault="001D0033" w:rsidP="004E6961">
            <w:pPr>
              <w:rPr>
                <w:b/>
                <w:sz w:val="20"/>
              </w:rPr>
            </w:pPr>
            <w:r w:rsidRPr="00E3262D">
              <w:rPr>
                <w:b/>
                <w:sz w:val="20"/>
              </w:rPr>
              <w:t>Area/Activity</w:t>
            </w:r>
          </w:p>
        </w:tc>
        <w:tc>
          <w:tcPr>
            <w:tcW w:w="1980" w:type="dxa"/>
            <w:shd w:val="clear" w:color="auto" w:fill="D9D9D9"/>
          </w:tcPr>
          <w:p w:rsidR="001D0033" w:rsidRPr="00E3262D" w:rsidRDefault="001D0033" w:rsidP="004E6961">
            <w:pPr>
              <w:rPr>
                <w:b/>
                <w:sz w:val="18"/>
                <w:szCs w:val="18"/>
              </w:rPr>
            </w:pPr>
            <w:r w:rsidRPr="00E3262D">
              <w:rPr>
                <w:b/>
                <w:sz w:val="18"/>
                <w:szCs w:val="18"/>
              </w:rPr>
              <w:t>Inspected?</w:t>
            </w:r>
          </w:p>
        </w:tc>
        <w:tc>
          <w:tcPr>
            <w:tcW w:w="1440" w:type="dxa"/>
            <w:shd w:val="clear" w:color="auto" w:fill="D9D9D9"/>
          </w:tcPr>
          <w:p w:rsidR="001D0033" w:rsidRPr="00E3262D" w:rsidRDefault="001D0033" w:rsidP="004E6961">
            <w:pPr>
              <w:rPr>
                <w:b/>
                <w:sz w:val="20"/>
              </w:rPr>
            </w:pPr>
            <w:r w:rsidRPr="00E3262D">
              <w:rPr>
                <w:b/>
                <w:sz w:val="20"/>
              </w:rPr>
              <w:t>Controls Adequate (appropriate, effective, and operating)?</w:t>
            </w:r>
          </w:p>
        </w:tc>
        <w:tc>
          <w:tcPr>
            <w:tcW w:w="3960" w:type="dxa"/>
            <w:shd w:val="clear" w:color="auto" w:fill="D9D9D9"/>
          </w:tcPr>
          <w:p w:rsidR="001D0033" w:rsidRPr="00E3262D" w:rsidRDefault="001D0033" w:rsidP="004E6961">
            <w:pPr>
              <w:rPr>
                <w:b/>
                <w:sz w:val="20"/>
              </w:rPr>
            </w:pPr>
            <w:r w:rsidRPr="00E3262D">
              <w:rPr>
                <w:b/>
                <w:sz w:val="20"/>
              </w:rPr>
              <w:t>Corrective Action Needed and Notes</w:t>
            </w:r>
          </w:p>
          <w:p w:rsidR="001D0033" w:rsidRPr="00E3262D" w:rsidRDefault="001D0033" w:rsidP="004E6961">
            <w:pPr>
              <w:rPr>
                <w:b/>
                <w:sz w:val="20"/>
              </w:rPr>
            </w:pPr>
          </w:p>
        </w:tc>
      </w:tr>
      <w:tr w:rsidR="001D0033" w:rsidRPr="00E3262D" w:rsidTr="004E6961"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1</w:t>
            </w:r>
          </w:p>
        </w:tc>
        <w:tc>
          <w:tcPr>
            <w:tcW w:w="2413" w:type="dxa"/>
          </w:tcPr>
          <w:p w:rsidR="001D0033" w:rsidRPr="00E3262D" w:rsidRDefault="00F314BD" w:rsidP="00551E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Vehicle maintenance areas (mechanical repairs, body work, oil c</w:t>
            </w:r>
            <w:r w:rsidR="00551E73">
              <w:rPr>
                <w:b/>
                <w:sz w:val="20"/>
              </w:rPr>
              <w:t>hanges, etc.)</w:t>
            </w:r>
          </w:p>
        </w:tc>
        <w:tc>
          <w:tcPr>
            <w:tcW w:w="198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1D0033" w:rsidRDefault="001D0033" w:rsidP="004E6961"/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rPr>
          <w:cantSplit/>
        </w:trPr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2</w:t>
            </w:r>
          </w:p>
        </w:tc>
        <w:tc>
          <w:tcPr>
            <w:tcW w:w="2413" w:type="dxa"/>
          </w:tcPr>
          <w:p w:rsidR="001D0033" w:rsidRPr="00E3262D" w:rsidRDefault="00F85895" w:rsidP="00F858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F314BD">
              <w:rPr>
                <w:b/>
                <w:sz w:val="20"/>
              </w:rPr>
              <w:t>ehicle washing a</w:t>
            </w:r>
            <w:r w:rsidR="00551E73">
              <w:rPr>
                <w:b/>
                <w:sz w:val="20"/>
              </w:rPr>
              <w:t>rea</w:t>
            </w:r>
          </w:p>
        </w:tc>
        <w:tc>
          <w:tcPr>
            <w:tcW w:w="1980" w:type="dxa"/>
          </w:tcPr>
          <w:p w:rsidR="001D0033" w:rsidRPr="00F314B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="00F314BD">
              <w:rPr>
                <w:sz w:val="20"/>
              </w:rPr>
              <w:t xml:space="preserve"> N/A</w:t>
            </w:r>
          </w:p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rPr>
          <w:cantSplit/>
          <w:trHeight w:val="647"/>
        </w:trPr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3</w:t>
            </w:r>
          </w:p>
        </w:tc>
        <w:tc>
          <w:tcPr>
            <w:tcW w:w="2413" w:type="dxa"/>
          </w:tcPr>
          <w:p w:rsidR="001D0033" w:rsidRPr="00E3262D" w:rsidRDefault="00F314BD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Equipment c</w:t>
            </w:r>
            <w:r w:rsidR="00551E73">
              <w:rPr>
                <w:b/>
                <w:sz w:val="20"/>
              </w:rPr>
              <w:t>leaning (includes lawn mowers)</w:t>
            </w:r>
          </w:p>
        </w:tc>
        <w:tc>
          <w:tcPr>
            <w:tcW w:w="198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1D0033" w:rsidRDefault="001D0033" w:rsidP="004E6961"/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  <w:p w:rsidR="001D0033" w:rsidRPr="00E3262D" w:rsidRDefault="001D0033" w:rsidP="004E6961">
            <w:pPr>
              <w:rPr>
                <w:sz w:val="20"/>
              </w:rPr>
            </w:pPr>
          </w:p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rPr>
          <w:cantSplit/>
        </w:trPr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4</w:t>
            </w:r>
          </w:p>
        </w:tc>
        <w:tc>
          <w:tcPr>
            <w:tcW w:w="2413" w:type="dxa"/>
          </w:tcPr>
          <w:p w:rsidR="001D0033" w:rsidRPr="00E3262D" w:rsidRDefault="001D0033" w:rsidP="004E6961">
            <w:pPr>
              <w:rPr>
                <w:b/>
                <w:sz w:val="20"/>
              </w:rPr>
            </w:pPr>
            <w:r w:rsidRPr="00E3262D">
              <w:rPr>
                <w:b/>
                <w:sz w:val="20"/>
              </w:rPr>
              <w:t>Outdo</w:t>
            </w:r>
            <w:r w:rsidR="00744B59">
              <w:rPr>
                <w:b/>
                <w:sz w:val="20"/>
              </w:rPr>
              <w:t>or vehicle and equipment storage/parking</w:t>
            </w:r>
            <w:r w:rsidR="00551E73">
              <w:rPr>
                <w:b/>
                <w:sz w:val="20"/>
              </w:rPr>
              <w:t xml:space="preserve"> areas</w:t>
            </w:r>
          </w:p>
        </w:tc>
        <w:tc>
          <w:tcPr>
            <w:tcW w:w="198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1D0033" w:rsidRDefault="001D0033" w:rsidP="004E6961"/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  <w:p w:rsidR="001D0033" w:rsidRPr="00E3262D" w:rsidRDefault="001D0033" w:rsidP="004E6961">
            <w:pPr>
              <w:rPr>
                <w:sz w:val="20"/>
              </w:rPr>
            </w:pPr>
          </w:p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5</w:t>
            </w:r>
          </w:p>
        </w:tc>
        <w:tc>
          <w:tcPr>
            <w:tcW w:w="2413" w:type="dxa"/>
          </w:tcPr>
          <w:p w:rsidR="001D0033" w:rsidRPr="00E3262D" w:rsidRDefault="00744B59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Fueling stations</w:t>
            </w:r>
          </w:p>
          <w:p w:rsidR="001D0033" w:rsidRPr="00E3262D" w:rsidRDefault="001D0033" w:rsidP="004E696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1D0033" w:rsidRDefault="001D0033" w:rsidP="004E6961"/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Default="001D0033" w:rsidP="004E6961">
            <w:pPr>
              <w:rPr>
                <w:sz w:val="20"/>
              </w:rPr>
            </w:pPr>
          </w:p>
          <w:p w:rsidR="003126FE" w:rsidRDefault="003126FE" w:rsidP="004E6961">
            <w:pPr>
              <w:rPr>
                <w:sz w:val="20"/>
              </w:rPr>
            </w:pPr>
          </w:p>
          <w:p w:rsidR="003126FE" w:rsidRPr="00E3262D" w:rsidRDefault="003126FE" w:rsidP="004E6961">
            <w:pPr>
              <w:rPr>
                <w:sz w:val="20"/>
              </w:rPr>
            </w:pPr>
          </w:p>
        </w:tc>
      </w:tr>
      <w:tr w:rsidR="001D0033" w:rsidRPr="00E3262D" w:rsidTr="004E6961"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6</w:t>
            </w:r>
          </w:p>
        </w:tc>
        <w:tc>
          <w:tcPr>
            <w:tcW w:w="2413" w:type="dxa"/>
          </w:tcPr>
          <w:p w:rsidR="001D0033" w:rsidRPr="00E3262D" w:rsidRDefault="00744B59" w:rsidP="00F314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Salt </w:t>
            </w:r>
            <w:r w:rsidR="00F85895">
              <w:rPr>
                <w:b/>
                <w:sz w:val="20"/>
              </w:rPr>
              <w:t>and salt-containing material</w:t>
            </w:r>
            <w:r>
              <w:rPr>
                <w:b/>
                <w:sz w:val="20"/>
              </w:rPr>
              <w:t xml:space="preserve"> storage, loading and mixing areas</w:t>
            </w:r>
          </w:p>
        </w:tc>
        <w:tc>
          <w:tcPr>
            <w:tcW w:w="198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1D0033" w:rsidRDefault="001D0033" w:rsidP="004E6961"/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lastRenderedPageBreak/>
              <w:t>7</w:t>
            </w:r>
          </w:p>
        </w:tc>
        <w:tc>
          <w:tcPr>
            <w:tcW w:w="2413" w:type="dxa"/>
          </w:tcPr>
          <w:p w:rsidR="001D0033" w:rsidRPr="00E3262D" w:rsidRDefault="00F85895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Snow disposal yard</w:t>
            </w:r>
          </w:p>
          <w:p w:rsidR="001D0033" w:rsidRPr="00E3262D" w:rsidRDefault="001D0033" w:rsidP="004E696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1D0033" w:rsidRDefault="001D0033" w:rsidP="004E6961"/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Default="001D0033" w:rsidP="004E6961">
            <w:pPr>
              <w:rPr>
                <w:rFonts w:ascii="Arial Narrow" w:hAnsi="Arial Narrow"/>
                <w:color w:val="0000FF"/>
              </w:rPr>
            </w:pPr>
          </w:p>
          <w:p w:rsidR="003126FE" w:rsidRPr="00E3262D" w:rsidRDefault="003126FE" w:rsidP="004E6961">
            <w:pPr>
              <w:rPr>
                <w:sz w:val="20"/>
              </w:rPr>
            </w:pPr>
          </w:p>
        </w:tc>
      </w:tr>
      <w:tr w:rsidR="001D0033" w:rsidRPr="00E3262D" w:rsidTr="004E6961">
        <w:trPr>
          <w:cantSplit/>
        </w:trPr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8</w:t>
            </w:r>
          </w:p>
        </w:tc>
        <w:tc>
          <w:tcPr>
            <w:tcW w:w="2413" w:type="dxa"/>
          </w:tcPr>
          <w:p w:rsidR="001D0033" w:rsidRPr="00E3262D" w:rsidRDefault="00F314BD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F85895">
              <w:rPr>
                <w:b/>
                <w:sz w:val="20"/>
              </w:rPr>
              <w:t>torage yard</w:t>
            </w:r>
            <w:r>
              <w:rPr>
                <w:b/>
                <w:sz w:val="20"/>
              </w:rPr>
              <w:t xml:space="preserve"> for scrap, spare or unused materials and equipment</w:t>
            </w:r>
          </w:p>
          <w:p w:rsidR="001D0033" w:rsidRPr="00E3262D" w:rsidRDefault="001D0033" w:rsidP="004E696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1D0033" w:rsidRDefault="001D0033" w:rsidP="004E6961"/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rPr>
          <w:cantSplit/>
        </w:trPr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9</w:t>
            </w:r>
          </w:p>
        </w:tc>
        <w:tc>
          <w:tcPr>
            <w:tcW w:w="2413" w:type="dxa"/>
          </w:tcPr>
          <w:p w:rsidR="001D0033" w:rsidRPr="00E3262D" w:rsidRDefault="00F85895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Sand, dirt, ditch cleanings, mulch and aggregate storage piles</w:t>
            </w:r>
          </w:p>
          <w:p w:rsidR="001D0033" w:rsidRPr="00E3262D" w:rsidRDefault="001D0033" w:rsidP="004E696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1D0033" w:rsidRDefault="001D0033" w:rsidP="004E6961"/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10</w:t>
            </w:r>
          </w:p>
        </w:tc>
        <w:tc>
          <w:tcPr>
            <w:tcW w:w="2413" w:type="dxa"/>
          </w:tcPr>
          <w:p w:rsidR="001D0033" w:rsidRPr="00E3262D" w:rsidRDefault="00F85895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Catch basin cleanings and street sweepings dewatering and solids management areas</w:t>
            </w:r>
          </w:p>
          <w:p w:rsidR="001D0033" w:rsidRPr="00E3262D" w:rsidRDefault="001D0033" w:rsidP="004E696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1D0033" w:rsidRDefault="001D0033" w:rsidP="004E6961"/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1D0033" w:rsidRPr="00E3262D" w:rsidTr="004E6961">
        <w:tc>
          <w:tcPr>
            <w:tcW w:w="467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11</w:t>
            </w:r>
          </w:p>
        </w:tc>
        <w:tc>
          <w:tcPr>
            <w:tcW w:w="2413" w:type="dxa"/>
          </w:tcPr>
          <w:p w:rsidR="001D0033" w:rsidRPr="00E3262D" w:rsidRDefault="00F85895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Yard waste storage and processing areas</w:t>
            </w:r>
          </w:p>
          <w:p w:rsidR="001D0033" w:rsidRPr="00E3262D" w:rsidRDefault="001D0033" w:rsidP="004E6961">
            <w:pPr>
              <w:rPr>
                <w:b/>
                <w:sz w:val="20"/>
              </w:rPr>
            </w:pPr>
          </w:p>
          <w:p w:rsidR="001D0033" w:rsidRPr="00E3262D" w:rsidRDefault="001D0033" w:rsidP="004E6961">
            <w:pPr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1D0033" w:rsidRDefault="001D0033" w:rsidP="004E6961"/>
        </w:tc>
        <w:tc>
          <w:tcPr>
            <w:tcW w:w="1440" w:type="dxa"/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1D0033" w:rsidRPr="00E3262D" w:rsidRDefault="001D0033" w:rsidP="004E6961">
            <w:pPr>
              <w:rPr>
                <w:sz w:val="20"/>
              </w:rPr>
            </w:pPr>
          </w:p>
        </w:tc>
      </w:tr>
      <w:tr w:rsidR="00F314BD" w:rsidRPr="00E3262D" w:rsidTr="004E6961">
        <w:tc>
          <w:tcPr>
            <w:tcW w:w="467" w:type="dxa"/>
          </w:tcPr>
          <w:p w:rsidR="00F314BD" w:rsidRPr="00E3262D" w:rsidRDefault="00F314BD" w:rsidP="004E696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13" w:type="dxa"/>
          </w:tcPr>
          <w:p w:rsidR="00F314BD" w:rsidRDefault="00F314BD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Leaf collection area</w:t>
            </w:r>
          </w:p>
        </w:tc>
        <w:tc>
          <w:tcPr>
            <w:tcW w:w="198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F314BD" w:rsidRDefault="00F314BD" w:rsidP="004E6961"/>
        </w:tc>
        <w:tc>
          <w:tcPr>
            <w:tcW w:w="144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F314BD" w:rsidRPr="00E3262D" w:rsidRDefault="00F314BD" w:rsidP="004E6961">
            <w:pPr>
              <w:rPr>
                <w:sz w:val="20"/>
              </w:rPr>
            </w:pPr>
          </w:p>
        </w:tc>
      </w:tr>
      <w:tr w:rsidR="00F314BD" w:rsidRPr="00E3262D" w:rsidTr="004E6961">
        <w:tc>
          <w:tcPr>
            <w:tcW w:w="467" w:type="dxa"/>
          </w:tcPr>
          <w:p w:rsidR="00F314BD" w:rsidRDefault="00F314BD" w:rsidP="004E696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3" w:type="dxa"/>
          </w:tcPr>
          <w:p w:rsidR="00F314BD" w:rsidRDefault="00F314BD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Composting area</w:t>
            </w:r>
          </w:p>
        </w:tc>
        <w:tc>
          <w:tcPr>
            <w:tcW w:w="198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="003126FE">
              <w:rPr>
                <w:sz w:val="20"/>
              </w:rPr>
              <w:sym w:font="Wingdings" w:char="F078"/>
            </w:r>
            <w:r w:rsidRPr="00E3262D">
              <w:rPr>
                <w:sz w:val="20"/>
              </w:rPr>
              <w:t xml:space="preserve"> N/A</w:t>
            </w:r>
          </w:p>
          <w:p w:rsidR="00F314BD" w:rsidRDefault="00F314BD" w:rsidP="004E6961"/>
        </w:tc>
        <w:tc>
          <w:tcPr>
            <w:tcW w:w="144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F314BD" w:rsidRPr="00E3262D" w:rsidRDefault="00F314BD" w:rsidP="004E6961">
            <w:pPr>
              <w:rPr>
                <w:sz w:val="20"/>
              </w:rPr>
            </w:pPr>
          </w:p>
        </w:tc>
      </w:tr>
      <w:tr w:rsidR="00F314BD" w:rsidRPr="00E3262D" w:rsidTr="004E6961">
        <w:tc>
          <w:tcPr>
            <w:tcW w:w="467" w:type="dxa"/>
          </w:tcPr>
          <w:p w:rsidR="00F314BD" w:rsidRDefault="00F314BD" w:rsidP="004E6961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3" w:type="dxa"/>
          </w:tcPr>
          <w:p w:rsidR="00F314BD" w:rsidRDefault="00047196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Pesticide, herbicide &amp; fertilizer storage and application a</w:t>
            </w:r>
            <w:r w:rsidR="00F314BD">
              <w:rPr>
                <w:b/>
                <w:sz w:val="20"/>
              </w:rPr>
              <w:t>reas</w:t>
            </w:r>
          </w:p>
        </w:tc>
        <w:tc>
          <w:tcPr>
            <w:tcW w:w="198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F314BD" w:rsidRDefault="00F314BD" w:rsidP="004E6961"/>
        </w:tc>
        <w:tc>
          <w:tcPr>
            <w:tcW w:w="144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F314BD" w:rsidRPr="00E3262D" w:rsidRDefault="00F314BD" w:rsidP="004E6961">
            <w:pPr>
              <w:rPr>
                <w:sz w:val="20"/>
              </w:rPr>
            </w:pPr>
          </w:p>
        </w:tc>
      </w:tr>
      <w:tr w:rsidR="00F314BD" w:rsidRPr="00E3262D" w:rsidTr="004E6961">
        <w:tc>
          <w:tcPr>
            <w:tcW w:w="467" w:type="dxa"/>
          </w:tcPr>
          <w:p w:rsidR="00F314BD" w:rsidRDefault="00F314BD" w:rsidP="004E696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3" w:type="dxa"/>
          </w:tcPr>
          <w:p w:rsidR="00F314BD" w:rsidRDefault="00F314BD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Hazardous waste collection area</w:t>
            </w:r>
          </w:p>
        </w:tc>
        <w:tc>
          <w:tcPr>
            <w:tcW w:w="198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F314BD" w:rsidRDefault="00F314BD" w:rsidP="004E6961"/>
        </w:tc>
        <w:tc>
          <w:tcPr>
            <w:tcW w:w="144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F314BD" w:rsidRPr="00E3262D" w:rsidRDefault="00F314BD" w:rsidP="004E6961">
            <w:pPr>
              <w:rPr>
                <w:sz w:val="20"/>
              </w:rPr>
            </w:pPr>
          </w:p>
        </w:tc>
      </w:tr>
      <w:tr w:rsidR="00F314BD" w:rsidRPr="00E3262D" w:rsidTr="004E6961">
        <w:tc>
          <w:tcPr>
            <w:tcW w:w="467" w:type="dxa"/>
          </w:tcPr>
          <w:p w:rsidR="00F314BD" w:rsidRDefault="00F314BD" w:rsidP="004E69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3" w:type="dxa"/>
          </w:tcPr>
          <w:p w:rsidR="00F314BD" w:rsidRDefault="00F314BD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Used oil storage drums and tanks</w:t>
            </w:r>
          </w:p>
        </w:tc>
        <w:tc>
          <w:tcPr>
            <w:tcW w:w="198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F314BD" w:rsidRDefault="00F314BD" w:rsidP="004E6961"/>
        </w:tc>
        <w:tc>
          <w:tcPr>
            <w:tcW w:w="144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F314BD" w:rsidRPr="00E3262D" w:rsidRDefault="00F314BD" w:rsidP="004E6961">
            <w:pPr>
              <w:rPr>
                <w:sz w:val="20"/>
              </w:rPr>
            </w:pPr>
          </w:p>
        </w:tc>
      </w:tr>
      <w:tr w:rsidR="00F314BD" w:rsidRPr="00E3262D" w:rsidTr="004E6961">
        <w:tc>
          <w:tcPr>
            <w:tcW w:w="467" w:type="dxa"/>
          </w:tcPr>
          <w:p w:rsidR="00F314BD" w:rsidRDefault="00F314BD" w:rsidP="004E696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3" w:type="dxa"/>
          </w:tcPr>
          <w:p w:rsidR="00F314BD" w:rsidRDefault="00F314BD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Waste dumpsters</w:t>
            </w:r>
          </w:p>
        </w:tc>
        <w:tc>
          <w:tcPr>
            <w:tcW w:w="198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F314BD" w:rsidRDefault="00F314BD" w:rsidP="004E6961"/>
        </w:tc>
        <w:tc>
          <w:tcPr>
            <w:tcW w:w="144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F314BD" w:rsidRPr="00E3262D" w:rsidRDefault="00F314BD" w:rsidP="004E6961">
            <w:pPr>
              <w:rPr>
                <w:sz w:val="20"/>
              </w:rPr>
            </w:pPr>
          </w:p>
        </w:tc>
      </w:tr>
      <w:tr w:rsidR="00F314BD" w:rsidRPr="00E3262D" w:rsidTr="004E6961">
        <w:tc>
          <w:tcPr>
            <w:tcW w:w="467" w:type="dxa"/>
          </w:tcPr>
          <w:p w:rsidR="00F314BD" w:rsidRDefault="00F314BD" w:rsidP="004E696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13" w:type="dxa"/>
          </w:tcPr>
          <w:p w:rsidR="00F314BD" w:rsidRDefault="00F314BD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Recycling area</w:t>
            </w:r>
          </w:p>
        </w:tc>
        <w:tc>
          <w:tcPr>
            <w:tcW w:w="198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F314BD" w:rsidRDefault="00F314BD" w:rsidP="004E6961"/>
        </w:tc>
        <w:tc>
          <w:tcPr>
            <w:tcW w:w="144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F314BD" w:rsidRPr="00E3262D" w:rsidRDefault="00F314BD" w:rsidP="004E6961">
            <w:pPr>
              <w:rPr>
                <w:sz w:val="20"/>
              </w:rPr>
            </w:pPr>
          </w:p>
        </w:tc>
      </w:tr>
      <w:tr w:rsidR="00F314BD" w:rsidRPr="00E3262D" w:rsidTr="004E6961">
        <w:tc>
          <w:tcPr>
            <w:tcW w:w="467" w:type="dxa"/>
          </w:tcPr>
          <w:p w:rsidR="00F314BD" w:rsidRDefault="00F314BD" w:rsidP="004E696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13" w:type="dxa"/>
          </w:tcPr>
          <w:p w:rsidR="00F314BD" w:rsidRDefault="00F314BD" w:rsidP="004E69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Impound lot</w:t>
            </w:r>
          </w:p>
        </w:tc>
        <w:tc>
          <w:tcPr>
            <w:tcW w:w="198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="003126FE">
              <w:rPr>
                <w:sz w:val="20"/>
              </w:rPr>
              <w:sym w:font="Wingdings" w:char="F078"/>
            </w:r>
            <w:r w:rsidRPr="00E3262D">
              <w:rPr>
                <w:sz w:val="20"/>
              </w:rPr>
              <w:t xml:space="preserve"> N/A</w:t>
            </w:r>
          </w:p>
          <w:p w:rsidR="00F314BD" w:rsidRDefault="00F314BD" w:rsidP="004E6961"/>
        </w:tc>
        <w:tc>
          <w:tcPr>
            <w:tcW w:w="144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F314BD" w:rsidRPr="00E3262D" w:rsidRDefault="00F314BD" w:rsidP="004E6961">
            <w:pPr>
              <w:rPr>
                <w:sz w:val="20"/>
              </w:rPr>
            </w:pPr>
          </w:p>
        </w:tc>
      </w:tr>
      <w:tr w:rsidR="00F314BD" w:rsidRPr="00E3262D" w:rsidTr="004E6961">
        <w:tc>
          <w:tcPr>
            <w:tcW w:w="467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2413" w:type="dxa"/>
          </w:tcPr>
          <w:p w:rsidR="00F314BD" w:rsidRPr="00E3262D" w:rsidRDefault="00F314BD" w:rsidP="00F85895">
            <w:pPr>
              <w:ind w:left="-35"/>
              <w:rPr>
                <w:b/>
                <w:sz w:val="20"/>
              </w:rPr>
            </w:pPr>
            <w:r>
              <w:rPr>
                <w:b/>
                <w:sz w:val="20"/>
              </w:rPr>
              <w:t>Dust generation and off-site vehicle tracking</w:t>
            </w:r>
          </w:p>
          <w:p w:rsidR="00F314BD" w:rsidRPr="00E3262D" w:rsidRDefault="00F314BD" w:rsidP="004E6961">
            <w:pPr>
              <w:ind w:left="180"/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F314BD" w:rsidRDefault="00F314BD" w:rsidP="004E6961"/>
        </w:tc>
        <w:tc>
          <w:tcPr>
            <w:tcW w:w="1440" w:type="dxa"/>
          </w:tcPr>
          <w:p w:rsidR="00F314BD" w:rsidRPr="00E3262D" w:rsidRDefault="00F314BD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F314BD" w:rsidRPr="00E3262D" w:rsidRDefault="00F314BD" w:rsidP="004E6961">
            <w:pPr>
              <w:rPr>
                <w:sz w:val="20"/>
              </w:rPr>
            </w:pPr>
          </w:p>
        </w:tc>
      </w:tr>
      <w:tr w:rsidR="004D25DE" w:rsidRPr="00E3262D" w:rsidTr="004E6961">
        <w:tc>
          <w:tcPr>
            <w:tcW w:w="467" w:type="dxa"/>
          </w:tcPr>
          <w:p w:rsidR="004D25DE" w:rsidRPr="00E3262D" w:rsidRDefault="004D25DE" w:rsidP="004E6961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3" w:type="dxa"/>
          </w:tcPr>
          <w:p w:rsidR="004D25DE" w:rsidRDefault="004D25DE" w:rsidP="00F85895">
            <w:pPr>
              <w:ind w:left="-35"/>
              <w:rPr>
                <w:b/>
                <w:sz w:val="20"/>
              </w:rPr>
            </w:pPr>
            <w:r>
              <w:rPr>
                <w:b/>
                <w:sz w:val="20"/>
              </w:rPr>
              <w:t>Indicators of illicit discharge</w:t>
            </w:r>
          </w:p>
        </w:tc>
        <w:tc>
          <w:tcPr>
            <w:tcW w:w="1980" w:type="dxa"/>
          </w:tcPr>
          <w:p w:rsidR="004D25DE" w:rsidRPr="00E3262D" w:rsidRDefault="004D25DE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No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 N/A</w:t>
            </w:r>
          </w:p>
          <w:p w:rsidR="004D25DE" w:rsidRDefault="004D25DE" w:rsidP="004E6961"/>
        </w:tc>
        <w:tc>
          <w:tcPr>
            <w:tcW w:w="1440" w:type="dxa"/>
          </w:tcPr>
          <w:p w:rsidR="004D25DE" w:rsidRPr="00E3262D" w:rsidRDefault="004D25DE" w:rsidP="004E6961">
            <w:pPr>
              <w:rPr>
                <w:sz w:val="20"/>
              </w:rPr>
            </w:pP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 xml:space="preserve">Yes  </w:t>
            </w:r>
            <w:r w:rsidRPr="00E3262D">
              <w:rPr>
                <w:sz w:val="20"/>
              </w:rPr>
              <w:sym w:font="Wingdings" w:char="F071"/>
            </w:r>
            <w:r w:rsidRPr="00E3262D">
              <w:rPr>
                <w:sz w:val="20"/>
              </w:rPr>
              <w:t>No</w:t>
            </w:r>
          </w:p>
        </w:tc>
        <w:tc>
          <w:tcPr>
            <w:tcW w:w="3960" w:type="dxa"/>
          </w:tcPr>
          <w:p w:rsidR="004D25DE" w:rsidRPr="00E3262D" w:rsidRDefault="004D25DE" w:rsidP="004E6961">
            <w:pPr>
              <w:rPr>
                <w:sz w:val="20"/>
              </w:rPr>
            </w:pPr>
          </w:p>
        </w:tc>
      </w:tr>
    </w:tbl>
    <w:p w:rsidR="00047196" w:rsidRDefault="00047196" w:rsidP="001D0033">
      <w:pPr>
        <w:jc w:val="center"/>
        <w:rPr>
          <w:b/>
          <w:sz w:val="20"/>
        </w:rPr>
      </w:pPr>
    </w:p>
    <w:p w:rsidR="00047196" w:rsidRDefault="00047196" w:rsidP="001D0033">
      <w:pPr>
        <w:jc w:val="center"/>
        <w:rPr>
          <w:b/>
          <w:sz w:val="20"/>
        </w:rPr>
      </w:pPr>
    </w:p>
    <w:p w:rsidR="00047196" w:rsidRDefault="00047196" w:rsidP="001D0033">
      <w:pPr>
        <w:jc w:val="center"/>
        <w:rPr>
          <w:b/>
          <w:sz w:val="20"/>
        </w:rPr>
      </w:pPr>
    </w:p>
    <w:p w:rsidR="00047196" w:rsidRDefault="00047196" w:rsidP="001D0033">
      <w:pPr>
        <w:jc w:val="center"/>
        <w:rPr>
          <w:b/>
          <w:sz w:val="20"/>
        </w:rPr>
      </w:pPr>
    </w:p>
    <w:p w:rsidR="00047196" w:rsidRDefault="00047196" w:rsidP="001D0033">
      <w:pPr>
        <w:jc w:val="center"/>
        <w:rPr>
          <w:b/>
          <w:sz w:val="20"/>
        </w:rPr>
      </w:pPr>
    </w:p>
    <w:p w:rsidR="00047196" w:rsidRDefault="00047196" w:rsidP="001D0033">
      <w:pPr>
        <w:jc w:val="center"/>
        <w:rPr>
          <w:b/>
          <w:sz w:val="20"/>
        </w:rPr>
      </w:pPr>
    </w:p>
    <w:p w:rsidR="00047196" w:rsidRDefault="00047196" w:rsidP="001D0033">
      <w:pPr>
        <w:jc w:val="center"/>
        <w:rPr>
          <w:b/>
          <w:sz w:val="20"/>
        </w:rPr>
      </w:pPr>
    </w:p>
    <w:p w:rsidR="001D0033" w:rsidRPr="00047196" w:rsidRDefault="001D0033" w:rsidP="001D0033">
      <w:pPr>
        <w:jc w:val="center"/>
        <w:rPr>
          <w:b/>
        </w:rPr>
      </w:pPr>
      <w:r w:rsidRPr="00047196">
        <w:rPr>
          <w:b/>
        </w:rPr>
        <w:lastRenderedPageBreak/>
        <w:t>Non-Compliance</w:t>
      </w:r>
    </w:p>
    <w:p w:rsidR="00047196" w:rsidRPr="00C83A94" w:rsidRDefault="00047196" w:rsidP="001D0033">
      <w:pPr>
        <w:jc w:val="center"/>
        <w:rPr>
          <w:b/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D0033" w:rsidRPr="00E3262D" w:rsidTr="004E6961">
        <w:trPr>
          <w:trHeight w:val="3600"/>
        </w:trPr>
        <w:tc>
          <w:tcPr>
            <w:tcW w:w="10260" w:type="dxa"/>
            <w:tcBorders>
              <w:bottom w:val="single" w:sz="4" w:space="0" w:color="auto"/>
            </w:tcBorders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Describe any incidents of non-compliance observed and not described above:</w:t>
            </w:r>
          </w:p>
          <w:p w:rsidR="001D0033" w:rsidRPr="00E3262D" w:rsidRDefault="001D0033" w:rsidP="004E6961">
            <w:pPr>
              <w:rPr>
                <w:sz w:val="20"/>
              </w:rPr>
            </w:pPr>
          </w:p>
          <w:p w:rsidR="001D0033" w:rsidRPr="00E3262D" w:rsidRDefault="001D0033" w:rsidP="004E6961">
            <w:pPr>
              <w:rPr>
                <w:sz w:val="20"/>
              </w:rPr>
            </w:pPr>
          </w:p>
        </w:tc>
      </w:tr>
    </w:tbl>
    <w:p w:rsidR="001D0033" w:rsidRDefault="001D0033" w:rsidP="001D0033">
      <w:pPr>
        <w:rPr>
          <w:b/>
          <w:sz w:val="20"/>
        </w:rPr>
      </w:pPr>
    </w:p>
    <w:p w:rsidR="001D0033" w:rsidRDefault="001D0033" w:rsidP="001D0033">
      <w:pPr>
        <w:jc w:val="center"/>
        <w:rPr>
          <w:b/>
        </w:rPr>
      </w:pPr>
      <w:r w:rsidRPr="00047196">
        <w:rPr>
          <w:b/>
        </w:rPr>
        <w:t>Additional Control Measures</w:t>
      </w:r>
    </w:p>
    <w:p w:rsidR="00047196" w:rsidRPr="00047196" w:rsidRDefault="00047196" w:rsidP="001D0033">
      <w:pPr>
        <w:jc w:val="center"/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D0033" w:rsidRPr="00E3262D" w:rsidTr="004E6961">
        <w:trPr>
          <w:trHeight w:val="3600"/>
        </w:trPr>
        <w:tc>
          <w:tcPr>
            <w:tcW w:w="10260" w:type="dxa"/>
            <w:tcBorders>
              <w:bottom w:val="single" w:sz="4" w:space="0" w:color="auto"/>
            </w:tcBorders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Describe any additional control measures needed to comply with the permit requirements:</w:t>
            </w:r>
          </w:p>
          <w:p w:rsidR="001D0033" w:rsidRPr="00E3262D" w:rsidRDefault="001D0033" w:rsidP="004E6961">
            <w:pPr>
              <w:rPr>
                <w:sz w:val="20"/>
              </w:rPr>
            </w:pPr>
          </w:p>
        </w:tc>
      </w:tr>
    </w:tbl>
    <w:p w:rsidR="001D0033" w:rsidRDefault="001D0033" w:rsidP="001D0033">
      <w:pPr>
        <w:jc w:val="center"/>
        <w:rPr>
          <w:b/>
          <w:sz w:val="20"/>
        </w:rPr>
      </w:pPr>
    </w:p>
    <w:p w:rsidR="001D0033" w:rsidRDefault="001D0033" w:rsidP="001D0033">
      <w:pPr>
        <w:jc w:val="center"/>
        <w:rPr>
          <w:b/>
        </w:rPr>
      </w:pPr>
      <w:r w:rsidRPr="00047196">
        <w:rPr>
          <w:b/>
        </w:rPr>
        <w:t>Notes</w:t>
      </w:r>
    </w:p>
    <w:p w:rsidR="00047196" w:rsidRPr="00047196" w:rsidRDefault="00047196" w:rsidP="001D0033">
      <w:pPr>
        <w:jc w:val="center"/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D0033" w:rsidRPr="00E3262D" w:rsidTr="004E6961">
        <w:trPr>
          <w:trHeight w:val="2843"/>
        </w:trPr>
        <w:tc>
          <w:tcPr>
            <w:tcW w:w="10260" w:type="dxa"/>
            <w:tcBorders>
              <w:bottom w:val="single" w:sz="4" w:space="0" w:color="auto"/>
            </w:tcBorders>
          </w:tcPr>
          <w:p w:rsidR="001D0033" w:rsidRPr="00E3262D" w:rsidRDefault="001D0033" w:rsidP="004E6961">
            <w:pPr>
              <w:rPr>
                <w:sz w:val="20"/>
              </w:rPr>
            </w:pPr>
            <w:r w:rsidRPr="00E3262D">
              <w:rPr>
                <w:sz w:val="20"/>
              </w:rPr>
              <w:t>Use this space for any additional notes or observations from the inspection:</w:t>
            </w:r>
          </w:p>
          <w:p w:rsidR="001D0033" w:rsidRPr="00E3262D" w:rsidRDefault="001D0033" w:rsidP="004E6961">
            <w:pPr>
              <w:rPr>
                <w:sz w:val="20"/>
              </w:rPr>
            </w:pPr>
          </w:p>
          <w:p w:rsidR="001D0033" w:rsidRPr="00E3262D" w:rsidRDefault="001D0033" w:rsidP="004E6961">
            <w:pPr>
              <w:rPr>
                <w:sz w:val="20"/>
              </w:rPr>
            </w:pPr>
          </w:p>
        </w:tc>
      </w:tr>
    </w:tbl>
    <w:p w:rsidR="001D0033" w:rsidRDefault="001D0033" w:rsidP="001D0033">
      <w:pPr>
        <w:jc w:val="center"/>
        <w:rPr>
          <w:b/>
          <w:sz w:val="20"/>
        </w:rPr>
      </w:pPr>
    </w:p>
    <w:p w:rsidR="00047196" w:rsidRDefault="00047196" w:rsidP="001D0033">
      <w:pPr>
        <w:jc w:val="center"/>
        <w:rPr>
          <w:b/>
          <w:sz w:val="20"/>
        </w:rPr>
      </w:pPr>
    </w:p>
    <w:p w:rsidR="00047196" w:rsidRDefault="00047196" w:rsidP="001D0033">
      <w:pPr>
        <w:jc w:val="center"/>
        <w:rPr>
          <w:b/>
          <w:sz w:val="20"/>
        </w:rPr>
      </w:pPr>
    </w:p>
    <w:p w:rsidR="001D0033" w:rsidRPr="00047196" w:rsidRDefault="001D0033" w:rsidP="001D0033">
      <w:pPr>
        <w:jc w:val="center"/>
        <w:rPr>
          <w:b/>
        </w:rPr>
      </w:pPr>
      <w:r w:rsidRPr="00047196">
        <w:rPr>
          <w:b/>
        </w:rPr>
        <w:lastRenderedPageBreak/>
        <w:t>CERTIFICATION STATEMENT</w:t>
      </w:r>
    </w:p>
    <w:p w:rsidR="001D0033" w:rsidRDefault="001D0033" w:rsidP="001D0033">
      <w:pPr>
        <w:ind w:left="180"/>
        <w:rPr>
          <w:sz w:val="20"/>
        </w:rPr>
      </w:pPr>
      <w:r w:rsidRPr="00420F49">
        <w:rPr>
          <w:sz w:val="20"/>
        </w:rPr>
        <w:t>“I certify under penalty of law that this document and all attachments were prepared under my direction or</w:t>
      </w:r>
      <w:r>
        <w:rPr>
          <w:sz w:val="20"/>
        </w:rPr>
        <w:t xml:space="preserve"> </w:t>
      </w:r>
      <w:r w:rsidRPr="00420F49">
        <w:rPr>
          <w:sz w:val="20"/>
        </w:rPr>
        <w:t>supervision in accordance with a system designed to assure that qualified personnel properly gathered</w:t>
      </w:r>
      <w:r>
        <w:rPr>
          <w:sz w:val="20"/>
        </w:rPr>
        <w:t xml:space="preserve"> </w:t>
      </w:r>
      <w:r w:rsidRPr="00420F49">
        <w:rPr>
          <w:sz w:val="20"/>
        </w:rPr>
        <w:t>and evaluated the information submitted. Based on my inquiry of the person or persons who manage the</w:t>
      </w:r>
      <w:r>
        <w:rPr>
          <w:sz w:val="20"/>
        </w:rPr>
        <w:t xml:space="preserve"> </w:t>
      </w:r>
      <w:r w:rsidRPr="00420F49">
        <w:rPr>
          <w:sz w:val="20"/>
        </w:rPr>
        <w:t>system, or those persons directly responsible for gathering the information, the information submitted is,</w:t>
      </w:r>
      <w:r>
        <w:rPr>
          <w:sz w:val="20"/>
        </w:rPr>
        <w:t xml:space="preserve"> </w:t>
      </w:r>
      <w:r w:rsidRPr="00A51D09">
        <w:rPr>
          <w:sz w:val="20"/>
        </w:rPr>
        <w:t>to the best of my knowledge and belief, true, accurate, and complete. I am aware that there are significant</w:t>
      </w:r>
      <w:r>
        <w:rPr>
          <w:sz w:val="20"/>
        </w:rPr>
        <w:t xml:space="preserve"> </w:t>
      </w:r>
      <w:r w:rsidRPr="00A51D09">
        <w:rPr>
          <w:sz w:val="20"/>
        </w:rPr>
        <w:t>penalties for submitting false information, including the possibility of fine and imprisonment for knowing</w:t>
      </w:r>
      <w:r>
        <w:rPr>
          <w:sz w:val="20"/>
        </w:rPr>
        <w:t xml:space="preserve"> </w:t>
      </w:r>
      <w:r w:rsidRPr="00A51D09">
        <w:rPr>
          <w:sz w:val="20"/>
        </w:rPr>
        <w:t>violations.”</w:t>
      </w:r>
    </w:p>
    <w:p w:rsidR="001D0033" w:rsidRDefault="001D0033" w:rsidP="001D0033">
      <w:pPr>
        <w:ind w:left="180"/>
        <w:rPr>
          <w:sz w:val="20"/>
        </w:rPr>
      </w:pPr>
    </w:p>
    <w:p w:rsidR="001D0033" w:rsidRPr="00FF5649" w:rsidRDefault="001D0033" w:rsidP="001D0033">
      <w:pPr>
        <w:ind w:left="180"/>
        <w:rPr>
          <w:b/>
          <w:sz w:val="20"/>
        </w:rPr>
      </w:pPr>
      <w:r w:rsidRPr="00FF5649">
        <w:rPr>
          <w:b/>
          <w:sz w:val="20"/>
        </w:rPr>
        <w:t>Print name and title:</w:t>
      </w:r>
      <w:r>
        <w:rPr>
          <w:b/>
          <w:sz w:val="20"/>
        </w:rPr>
        <w:t xml:space="preserve"> __________________________________________________________________</w:t>
      </w:r>
    </w:p>
    <w:p w:rsidR="001D0033" w:rsidRDefault="001D0033" w:rsidP="001D0033">
      <w:pPr>
        <w:ind w:left="180"/>
        <w:rPr>
          <w:sz w:val="20"/>
        </w:rPr>
      </w:pPr>
    </w:p>
    <w:p w:rsidR="001D0033" w:rsidRDefault="001D0033" w:rsidP="001D0033">
      <w:pPr>
        <w:ind w:firstLine="180"/>
        <w:rPr>
          <w:rFonts w:ascii="Arial Narrow" w:hAnsi="Arial Narrow"/>
        </w:rPr>
      </w:pPr>
      <w:proofErr w:type="gramStart"/>
      <w:r w:rsidRPr="00FF5649">
        <w:rPr>
          <w:b/>
          <w:sz w:val="20"/>
        </w:rPr>
        <w:t>Signature: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________________________________________________</w:t>
      </w:r>
      <w:r w:rsidRPr="00FF5649">
        <w:rPr>
          <w:b/>
          <w:sz w:val="20"/>
        </w:rPr>
        <w:t>Date:</w:t>
      </w:r>
      <w:r>
        <w:rPr>
          <w:b/>
          <w:sz w:val="20"/>
        </w:rPr>
        <w:t>_____________________</w:t>
      </w:r>
    </w:p>
    <w:p w:rsidR="00574F6A" w:rsidRDefault="00574F6A"/>
    <w:sectPr w:rsidR="0057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15D65"/>
    <w:multiLevelType w:val="hybridMultilevel"/>
    <w:tmpl w:val="4CF2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33"/>
    <w:rsid w:val="00047196"/>
    <w:rsid w:val="001D0033"/>
    <w:rsid w:val="002F414B"/>
    <w:rsid w:val="003126FE"/>
    <w:rsid w:val="004D25DE"/>
    <w:rsid w:val="00551E73"/>
    <w:rsid w:val="00574F6A"/>
    <w:rsid w:val="005B1BED"/>
    <w:rsid w:val="00744B59"/>
    <w:rsid w:val="00A97828"/>
    <w:rsid w:val="00F314BD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07EA"/>
  <w15:docId w15:val="{1C11E3A8-BFA4-4B4C-B235-EDADB87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3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Bogoevski, Daniel</dc:creator>
  <cp:lastModifiedBy>Haboustak, Susan</cp:lastModifiedBy>
  <cp:revision>6</cp:revision>
  <dcterms:created xsi:type="dcterms:W3CDTF">2016-04-07T13:22:00Z</dcterms:created>
  <dcterms:modified xsi:type="dcterms:W3CDTF">2016-10-13T19:27:00Z</dcterms:modified>
</cp:coreProperties>
</file>